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spacing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Заявка на участие в конкурсе </w:t>
      </w:r>
    </w:p>
    <w:p>
      <w:pPr>
        <w:spacing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«Лучшее новогоднее оформление фасадов зданий и прилегающих к ним территорий среди объектов предпринимательской деятельности, </w:t>
      </w:r>
    </w:p>
    <w:p>
      <w:pPr>
        <w:spacing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социальной сферы, а также жилых домов и территорий – 2024/2025» </w:t>
      </w:r>
    </w:p>
    <w:p>
      <w:pPr>
        <w:spacing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 территории муниципального образования «Город Псков»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в номинации «Народная инициатива»</w:t>
      </w:r>
    </w:p>
    <w:p>
      <w:pPr>
        <w:spacing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pBdr>
          <w:bottom w:val="single" w:color="auto" w:sz="12" w:space="1"/>
        </w:pBdr>
        <w:spacing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ФИО конкурсанта</w:t>
      </w:r>
    </w:p>
    <w:p>
      <w:pPr>
        <w:pBdr>
          <w:bottom w:val="single" w:color="auto" w:sz="12" w:space="1"/>
        </w:pBdr>
        <w:spacing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spacing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pBdr>
          <w:bottom w:val="single" w:color="auto" w:sz="12" w:space="1"/>
        </w:pBdr>
        <w:spacing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Паспортные данные:</w:t>
      </w:r>
    </w:p>
    <w:p>
      <w:pPr>
        <w:pBdr>
          <w:bottom w:val="single" w:color="auto" w:sz="12" w:space="1"/>
        </w:pBdr>
        <w:spacing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spacing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spacing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Контактный телефон:</w:t>
      </w:r>
    </w:p>
    <w:p>
      <w:pPr>
        <w:spacing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___________________________________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_______________________________</w:t>
      </w:r>
    </w:p>
    <w:p>
      <w:pPr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ИНН, СНИЛС: ________________________________________________________________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</w:t>
      </w:r>
      <w:bookmarkStart w:id="0" w:name="_GoBack"/>
      <w:bookmarkEnd w:id="0"/>
    </w:p>
    <w:p>
      <w:pPr>
        <w:spacing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spacing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Адрес объекта:</w:t>
      </w:r>
    </w:p>
    <w:p>
      <w:pPr>
        <w:pBdr>
          <w:bottom w:val="single" w:color="auto" w:sz="12" w:space="1"/>
        </w:pBdr>
        <w:spacing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spacing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spacing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 к заявке:</w:t>
      </w:r>
    </w:p>
    <w:p>
      <w:pPr>
        <w:spacing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согласие на обработку персональных данных, указанных в заявке,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в соответствии с Федеральным законом от 27.07.2006 № 152-ФЗ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«О персональных данных».</w:t>
      </w:r>
    </w:p>
    <w:p>
      <w:pPr>
        <w:spacing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___________________________________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_______________________________</w:t>
      </w:r>
    </w:p>
    <w:p>
      <w:pPr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___________________________________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_______________________________</w:t>
      </w:r>
    </w:p>
    <w:p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(дата, подпись, расшифровка)</w:t>
      </w:r>
    </w:p>
    <w:sectPr>
      <w:pgSz w:h="16838" w:w="11906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rFonts w:ascii="Calibri" w:hAnsi="Calibri" w:eastAsia="Calibri" w:cs="Times New Roman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CharactersWithSpaces>871</CharactersWithSpaces>
  <Application>ONLYOFFICE/8.2.2.22</Application>
  <DocSecurity>0</DocSecurity>
  <Lines>6</Lines>
  <Paragraphs>1</Paragraphs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Элькина Алина Вячеславовна</dc:creator>
  <cp:keywords/>
  <dc:description/>
  <cp:lastModifiedBy>Элькина Алина Вячеславовна</cp:lastModifiedBy>
  <cp:revision>2</cp:revision>
  <dcterms:created xsi:type="dcterms:W3CDTF">2024-11-29T07:16:00Z</dcterms:created>
  <dcterms:modified xsi:type="dcterms:W3CDTF">2024-11-29T07:17:00Z</dcterms:modified>
</cp:coreProperties>
</file>